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387B63" w:rsidRDefault="00C6799F" w:rsidP="00C6799F">
      <w:pPr>
        <w:pStyle w:val="Tekstpodstawowy"/>
        <w:ind w:right="-427"/>
        <w:rPr>
          <w:b w:val="0"/>
          <w:sz w:val="24"/>
          <w:szCs w:val="24"/>
        </w:rPr>
      </w:pPr>
      <w:r w:rsidRPr="00387B63">
        <w:rPr>
          <w:b w:val="0"/>
          <w:bCs/>
          <w:sz w:val="22"/>
          <w:szCs w:val="22"/>
        </w:rPr>
        <w:t>W</w:t>
      </w:r>
      <w:r w:rsidRPr="00387B63">
        <w:rPr>
          <w:b w:val="0"/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Pr="006A3FC2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6A3FC2">
        <w:rPr>
          <w:sz w:val="22"/>
          <w:szCs w:val="22"/>
        </w:rPr>
        <w:t>ewid</w:t>
      </w:r>
      <w:proofErr w:type="spellEnd"/>
      <w:r w:rsidRPr="006A3FC2">
        <w:rPr>
          <w:sz w:val="22"/>
          <w:szCs w:val="22"/>
        </w:rPr>
        <w:t xml:space="preserve">. 4238/4 przy ul. </w:t>
      </w:r>
      <w:r>
        <w:rPr>
          <w:sz w:val="22"/>
          <w:szCs w:val="22"/>
        </w:rPr>
        <w:t>Polnej 39 w Gostyninie</w:t>
      </w:r>
      <w:r w:rsidRPr="00C75ACD">
        <w:rPr>
          <w:sz w:val="22"/>
          <w:szCs w:val="22"/>
        </w:rPr>
        <w:t>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b w:val="0"/>
          <w:sz w:val="22"/>
          <w:szCs w:val="22"/>
        </w:rPr>
        <w:t>nr postępowania ZP.272</w:t>
      </w:r>
      <w:r>
        <w:rPr>
          <w:b w:val="0"/>
          <w:sz w:val="22"/>
          <w:szCs w:val="22"/>
        </w:rPr>
        <w:t>.01.2019.AB, w związku z art. 24 ust. 23</w:t>
      </w:r>
      <w:r w:rsidRPr="00387B63">
        <w:rPr>
          <w:b w:val="0"/>
          <w:sz w:val="22"/>
          <w:szCs w:val="22"/>
        </w:rPr>
        <w:t xml:space="preserve"> ust</w:t>
      </w:r>
      <w:r>
        <w:rPr>
          <w:b w:val="0"/>
          <w:sz w:val="22"/>
          <w:szCs w:val="22"/>
        </w:rPr>
        <w:t xml:space="preserve">awy z dnia 29 stycznia 2004 r. </w:t>
      </w:r>
      <w:r w:rsidRPr="00387B63">
        <w:rPr>
          <w:b w:val="0"/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926" w:rsidRDefault="00AA6926" w:rsidP="002804C0">
      <w:r>
        <w:separator/>
      </w:r>
    </w:p>
  </w:endnote>
  <w:endnote w:type="continuationSeparator" w:id="0">
    <w:p w:rsidR="00AA6926" w:rsidRDefault="00AA6926" w:rsidP="0028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000" w:rsidRDefault="00AA6926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2804C0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2804C0">
      <w:rPr>
        <w:sz w:val="22"/>
        <w:szCs w:val="22"/>
      </w:rPr>
      <w:fldChar w:fldCharType="separate"/>
    </w:r>
    <w:r w:rsidR="00C6799F">
      <w:rPr>
        <w:noProof/>
        <w:sz w:val="22"/>
        <w:szCs w:val="22"/>
      </w:rPr>
      <w:t>1</w:t>
    </w:r>
    <w:r w:rsidR="002804C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926" w:rsidRDefault="00AA6926" w:rsidP="002804C0">
      <w:r>
        <w:separator/>
      </w:r>
    </w:p>
  </w:footnote>
  <w:footnote w:type="continuationSeparator" w:id="0">
    <w:p w:rsidR="00AA6926" w:rsidRDefault="00AA6926" w:rsidP="00280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194"/>
    <w:rsid w:val="002804C0"/>
    <w:rsid w:val="00294260"/>
    <w:rsid w:val="002D4B5B"/>
    <w:rsid w:val="003B6FF2"/>
    <w:rsid w:val="004047B1"/>
    <w:rsid w:val="004D2759"/>
    <w:rsid w:val="005048FD"/>
    <w:rsid w:val="00672F39"/>
    <w:rsid w:val="00AA6926"/>
    <w:rsid w:val="00AF5194"/>
    <w:rsid w:val="00C6799F"/>
    <w:rsid w:val="00D84FC2"/>
    <w:rsid w:val="00DB3651"/>
    <w:rsid w:val="00F90AA3"/>
    <w:rsid w:val="00FE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6</cp:revision>
  <dcterms:created xsi:type="dcterms:W3CDTF">2018-09-28T13:27:00Z</dcterms:created>
  <dcterms:modified xsi:type="dcterms:W3CDTF">2019-02-21T09:10:00Z</dcterms:modified>
</cp:coreProperties>
</file>